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DDB" w:rsidRDefault="0033453A">
      <w:pPr>
        <w:pStyle w:val="Heading2"/>
        <w:spacing w:after="300" w:line="317" w:lineRule="auto"/>
        <w:contextualSpacing w:val="0"/>
        <w:jc w:val="center"/>
      </w:pPr>
      <w:bookmarkStart w:id="0" w:name="h.uik1pbb02zy2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34"/>
          <w:highlight w:val="white"/>
        </w:rPr>
        <w:t>Performance Task 1</w:t>
      </w:r>
    </w:p>
    <w:p w:rsidR="00DE7DDB" w:rsidRDefault="0033453A">
      <w:pPr>
        <w:spacing w:after="380" w:line="360" w:lineRule="auto"/>
      </w:pPr>
      <w:r>
        <w:rPr>
          <w:sz w:val="30"/>
          <w:highlight w:val="white"/>
        </w:rPr>
        <w:t>Solve the four problems below. Which of the following problems can be solved by finding</w:t>
      </w:r>
      <w:r>
        <w:rPr>
          <w:sz w:val="36"/>
          <w:highlight w:val="white"/>
        </w:rPr>
        <w:t xml:space="preserve"> </w:t>
      </w:r>
      <w:r w:rsidRPr="0033453A">
        <w:rPr>
          <w:sz w:val="28"/>
          <w:szCs w:val="28"/>
          <w:highlight w:val="white"/>
        </w:rPr>
        <w:t>3÷1/2</w:t>
      </w:r>
      <w:r>
        <w:rPr>
          <w:sz w:val="30"/>
          <w:highlight w:val="white"/>
        </w:rPr>
        <w:t>?</w:t>
      </w:r>
    </w:p>
    <w:p w:rsidR="00DE7DDB" w:rsidRDefault="0033453A">
      <w:pPr>
        <w:numPr>
          <w:ilvl w:val="0"/>
          <w:numId w:val="1"/>
        </w:numPr>
        <w:spacing w:after="560" w:line="360" w:lineRule="auto"/>
        <w:ind w:hanging="360"/>
        <w:contextualSpacing/>
      </w:pPr>
      <w:r>
        <w:rPr>
          <w:sz w:val="30"/>
          <w:highlight w:val="white"/>
        </w:rPr>
        <w:t xml:space="preserve">Shauna buys a three-foot-long sandwich for a party. She then cuts the sandwich into pieces, with each piece being </w:t>
      </w:r>
      <w:r w:rsidRPr="0033453A">
        <w:rPr>
          <w:sz w:val="28"/>
          <w:szCs w:val="28"/>
          <w:highlight w:val="white"/>
        </w:rPr>
        <w:t>1/2</w:t>
      </w:r>
      <w:r>
        <w:rPr>
          <w:sz w:val="30"/>
          <w:highlight w:val="white"/>
        </w:rPr>
        <w:t xml:space="preserve"> foot long. How many pieces does she get?</w:t>
      </w:r>
    </w:p>
    <w:p w:rsidR="00DE7DDB" w:rsidRDefault="0033453A">
      <w:pPr>
        <w:numPr>
          <w:ilvl w:val="0"/>
          <w:numId w:val="1"/>
        </w:numPr>
        <w:spacing w:after="560" w:line="360" w:lineRule="auto"/>
        <w:ind w:hanging="360"/>
        <w:contextualSpacing/>
      </w:pPr>
      <w:r>
        <w:rPr>
          <w:sz w:val="30"/>
          <w:highlight w:val="white"/>
        </w:rPr>
        <w:t xml:space="preserve">Phil makes </w:t>
      </w:r>
      <w:r>
        <w:rPr>
          <w:sz w:val="34"/>
          <w:highlight w:val="white"/>
        </w:rPr>
        <w:t>3</w:t>
      </w:r>
      <w:r>
        <w:rPr>
          <w:sz w:val="30"/>
          <w:highlight w:val="white"/>
        </w:rPr>
        <w:t xml:space="preserve"> quarts of soup for dinner. His family eats half of the soup for dinner. How many quarts of soup does Phil's family eat for dinner?</w:t>
      </w:r>
    </w:p>
    <w:p w:rsidR="00DE7DDB" w:rsidRDefault="0033453A">
      <w:pPr>
        <w:numPr>
          <w:ilvl w:val="0"/>
          <w:numId w:val="1"/>
        </w:numPr>
        <w:spacing w:after="560" w:line="360" w:lineRule="auto"/>
        <w:ind w:hanging="360"/>
        <w:contextualSpacing/>
      </w:pPr>
      <w:r>
        <w:rPr>
          <w:sz w:val="30"/>
          <w:highlight w:val="white"/>
        </w:rPr>
        <w:t xml:space="preserve">A pirate finds three pounds of gold. In order to protect his riches, </w:t>
      </w:r>
      <w:proofErr w:type="gramStart"/>
      <w:r>
        <w:rPr>
          <w:sz w:val="30"/>
          <w:highlight w:val="white"/>
        </w:rPr>
        <w:t>he</w:t>
      </w:r>
      <w:proofErr w:type="gramEnd"/>
      <w:r>
        <w:rPr>
          <w:sz w:val="30"/>
          <w:highlight w:val="white"/>
        </w:rPr>
        <w:t xml:space="preserve"> hides the gold in two treasure chests, with an equal amount of gold in each chest. How many pounds of gold are in each chest?</w:t>
      </w:r>
    </w:p>
    <w:p w:rsidR="00DE7DDB" w:rsidRDefault="0033453A">
      <w:pPr>
        <w:numPr>
          <w:ilvl w:val="0"/>
          <w:numId w:val="1"/>
        </w:numPr>
        <w:spacing w:after="560" w:line="360" w:lineRule="auto"/>
        <w:ind w:hanging="360"/>
        <w:contextualSpacing/>
      </w:pPr>
      <w:r>
        <w:rPr>
          <w:sz w:val="30"/>
          <w:highlight w:val="white"/>
        </w:rPr>
        <w:t>Leo used half of a bag of flour to make bread. If he used 3 cups of flour, how many cups were in the bag to start?</w:t>
      </w:r>
    </w:p>
    <w:p w:rsidR="00DE7DDB" w:rsidRDefault="00DE7DDB">
      <w:pPr>
        <w:spacing w:after="560" w:line="360" w:lineRule="auto"/>
      </w:pPr>
    </w:p>
    <w:p w:rsidR="00DE7DDB" w:rsidRDefault="0033453A">
      <w:pPr>
        <w:spacing w:after="560" w:line="360" w:lineRule="auto"/>
      </w:pPr>
      <w:r>
        <w:rPr>
          <w:highlight w:val="white"/>
        </w:rPr>
        <w:t>https://www.illustrativemathematics.org/content-standards/5/NF/B/7/tasks/12</w:t>
      </w:r>
    </w:p>
    <w:p w:rsidR="00DE7DDB" w:rsidRDefault="0033453A">
      <w:pPr>
        <w:spacing w:after="560" w:line="360" w:lineRule="auto"/>
      </w:pPr>
      <w:r>
        <w:rPr>
          <w:b/>
          <w:color w:val="B9B9B9"/>
          <w:highlight w:val="white"/>
        </w:rPr>
        <w:t>Alignments to Content Standards:</w:t>
      </w:r>
      <w:r>
        <w:rPr>
          <w:b/>
          <w:highlight w:val="white"/>
        </w:rPr>
        <w:t xml:space="preserve"> </w:t>
      </w:r>
      <w:hyperlink r:id="rId5">
        <w:r>
          <w:rPr>
            <w:b/>
            <w:color w:val="398E0B"/>
            <w:highlight w:val="white"/>
          </w:rPr>
          <w:t>5.NF.B.7</w:t>
        </w:r>
      </w:hyperlink>
    </w:p>
    <w:p w:rsidR="00DE7DDB" w:rsidRDefault="00DE7DDB"/>
    <w:sectPr w:rsidR="00DE7D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6F9A"/>
    <w:multiLevelType w:val="multilevel"/>
    <w:tmpl w:val="4D3A219C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sz w:val="3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B"/>
    <w:rsid w:val="0033453A"/>
    <w:rsid w:val="004C6FB9"/>
    <w:rsid w:val="00D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336C3-8F7E-48CD-87F6-8D9B684E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lustrativemathematics.org/content-standards/5/NF/B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Karen</dc:creator>
  <cp:lastModifiedBy>Henderson, Karen</cp:lastModifiedBy>
  <cp:revision>2</cp:revision>
  <dcterms:created xsi:type="dcterms:W3CDTF">2015-03-30T23:32:00Z</dcterms:created>
  <dcterms:modified xsi:type="dcterms:W3CDTF">2015-03-30T23:32:00Z</dcterms:modified>
</cp:coreProperties>
</file>